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64" w:rsidRDefault="008419A0" w:rsidP="008419A0">
      <w:r>
        <w:t xml:space="preserve">The next generation classroom offered through the ARI grant will consist of a mobile unit containing a 70 inch interactive visual display with windows computer; pan, tilt, and zoom camera; document camera; and a touchscreen tablet with the ability to mirror and operate remotely the interactive visual display.  In addition, each student will have a wireless student device, which will </w:t>
      </w:r>
      <w:r w:rsidR="00A81564">
        <w:t>be housed in a mobile cart.</w:t>
      </w:r>
    </w:p>
    <w:p w:rsidR="00ED1C8A" w:rsidRDefault="00A81564" w:rsidP="008419A0">
      <w:r>
        <w:t>Please answer the following questions and submit to the central office no later than June 16</w:t>
      </w:r>
      <w:r w:rsidRPr="00A81564">
        <w:rPr>
          <w:vertAlign w:val="superscript"/>
        </w:rPr>
        <w:t>th</w:t>
      </w:r>
      <w:r w:rsidR="00486BA8">
        <w:t>, 2014.  The selection committee will meet and make a decision by June 25</w:t>
      </w:r>
      <w:r w:rsidR="00486BA8" w:rsidRPr="00486BA8">
        <w:rPr>
          <w:vertAlign w:val="superscript"/>
        </w:rPr>
        <w:t>th</w:t>
      </w:r>
      <w:r w:rsidR="00486BA8">
        <w:t xml:space="preserve"> at the latest.</w:t>
      </w:r>
      <w:r w:rsidR="00CC7B63">
        <w:t xml:space="preserve">  Applications will be used in a competitive process, whereby two teachers will be selected by an administrative committee.  One teacher will be selected at the elementary building and one teacher at the high school building.  If not selected, teachers who participate in the application process will be placed on a wait list and given priority in the event of future opportunities.</w:t>
      </w:r>
      <w:r w:rsidR="00486BA8">
        <w:t xml:space="preserve">  </w:t>
      </w:r>
    </w:p>
    <w:p w:rsidR="00CE797C" w:rsidRDefault="00486BA8" w:rsidP="008419A0">
      <w:r>
        <w:t xml:space="preserve">The following point system will be used </w:t>
      </w:r>
      <w:r w:rsidR="00CE797C">
        <w:t xml:space="preserve">to aid the </w:t>
      </w:r>
      <w:r>
        <w:t>committee</w:t>
      </w:r>
      <w:r w:rsidR="00CE797C">
        <w:t>’s decision when reviewing applicant responses below.</w:t>
      </w:r>
      <w:r w:rsidR="00ED1C8A">
        <w:t xml:space="preserve">  Each category can be awarded up to a total of 20 points for a maximum combined score of 100.</w:t>
      </w:r>
    </w:p>
    <w:p w:rsidR="00AD3A90" w:rsidRDefault="00ED1C8A" w:rsidP="00ED1C8A">
      <w:pPr>
        <w:ind w:left="1080" w:hanging="1080"/>
      </w:pPr>
      <w:r>
        <w:t xml:space="preserve">20 points – </w:t>
      </w:r>
      <w:r>
        <w:tab/>
      </w:r>
      <w:r w:rsidR="00D61517" w:rsidRPr="00ED1C8A">
        <w:rPr>
          <w:b/>
        </w:rPr>
        <w:t>Fully</w:t>
      </w:r>
      <w:r w:rsidRPr="00ED1C8A">
        <w:rPr>
          <w:b/>
        </w:rPr>
        <w:t xml:space="preserve"> </w:t>
      </w:r>
      <w:r w:rsidR="00303671">
        <w:rPr>
          <w:b/>
        </w:rPr>
        <w:t>utilizes next g</w:t>
      </w:r>
      <w:r w:rsidR="00D61517" w:rsidRPr="00ED1C8A">
        <w:rPr>
          <w:b/>
        </w:rPr>
        <w:t>ener</w:t>
      </w:r>
      <w:r w:rsidR="00303671">
        <w:rPr>
          <w:b/>
        </w:rPr>
        <w:t>ation c</w:t>
      </w:r>
      <w:r w:rsidR="00D61517" w:rsidRPr="00ED1C8A">
        <w:rPr>
          <w:b/>
        </w:rPr>
        <w:t>lassroom technology capability</w:t>
      </w:r>
      <w:r w:rsidR="00AD3A90" w:rsidRPr="00ED1C8A">
        <w:rPr>
          <w:b/>
        </w:rPr>
        <w:t>.</w:t>
      </w:r>
      <w:r w:rsidR="00D61517" w:rsidRPr="00ED1C8A">
        <w:rPr>
          <w:b/>
        </w:rPr>
        <w:t xml:space="preserve"> </w:t>
      </w:r>
      <w:r w:rsidR="00D61517">
        <w:t xml:space="preserve"> </w:t>
      </w:r>
    </w:p>
    <w:p w:rsidR="00AD3A90" w:rsidRDefault="00ED1C8A" w:rsidP="00ED1C8A">
      <w:pPr>
        <w:ind w:left="1080" w:hanging="1080"/>
      </w:pPr>
      <w:r>
        <w:t xml:space="preserve">20 points – </w:t>
      </w:r>
      <w:r>
        <w:tab/>
      </w:r>
      <w:r w:rsidR="00AD3A90" w:rsidRPr="00ED1C8A">
        <w:rPr>
          <w:b/>
        </w:rPr>
        <w:t>Has</w:t>
      </w:r>
      <w:r w:rsidRPr="00ED1C8A">
        <w:rPr>
          <w:b/>
        </w:rPr>
        <w:t xml:space="preserve"> </w:t>
      </w:r>
      <w:r w:rsidR="00AD3A90" w:rsidRPr="00ED1C8A">
        <w:rPr>
          <w:b/>
        </w:rPr>
        <w:t>a deliberate, well thought out plan for sharing professional learning with colleagues as it relates to the use of instructional technology.</w:t>
      </w:r>
    </w:p>
    <w:p w:rsidR="00AD3A90" w:rsidRDefault="00ED1C8A" w:rsidP="00ED1C8A">
      <w:pPr>
        <w:ind w:left="1080" w:hanging="1080"/>
      </w:pPr>
      <w:r>
        <w:t xml:space="preserve">20 points – </w:t>
      </w:r>
      <w:r>
        <w:tab/>
      </w:r>
      <w:r w:rsidR="00AD3A90" w:rsidRPr="00ED1C8A">
        <w:rPr>
          <w:b/>
        </w:rPr>
        <w:t>Strong</w:t>
      </w:r>
      <w:r w:rsidRPr="00ED1C8A">
        <w:rPr>
          <w:b/>
        </w:rPr>
        <w:t xml:space="preserve"> </w:t>
      </w:r>
      <w:r w:rsidR="00AD3A90" w:rsidRPr="00ED1C8A">
        <w:rPr>
          <w:b/>
        </w:rPr>
        <w:t>evidence for enhancing learning with high expectations through the use of technology.</w:t>
      </w:r>
    </w:p>
    <w:p w:rsidR="00AD3A90" w:rsidRPr="00ED1C8A" w:rsidRDefault="00ED1C8A" w:rsidP="00ED1C8A">
      <w:pPr>
        <w:ind w:left="1080" w:hanging="1080"/>
        <w:rPr>
          <w:b/>
        </w:rPr>
      </w:pPr>
      <w:r>
        <w:t>20 points –</w:t>
      </w:r>
      <w:r>
        <w:tab/>
      </w:r>
      <w:r w:rsidRPr="00ED1C8A">
        <w:rPr>
          <w:b/>
        </w:rPr>
        <w:t>O</w:t>
      </w:r>
      <w:r w:rsidR="00AD3A90" w:rsidRPr="00ED1C8A">
        <w:rPr>
          <w:b/>
        </w:rPr>
        <w:t>pportunity for students to personalize learning is evident.</w:t>
      </w:r>
    </w:p>
    <w:p w:rsidR="00ED1C8A" w:rsidRDefault="00ED1C8A" w:rsidP="00ED1C8A">
      <w:pPr>
        <w:ind w:left="1080" w:hanging="1080"/>
        <w:rPr>
          <w:b/>
        </w:rPr>
      </w:pPr>
      <w:r>
        <w:t xml:space="preserve">20 points – </w:t>
      </w:r>
      <w:r>
        <w:tab/>
      </w:r>
      <w:r w:rsidR="00303671">
        <w:rPr>
          <w:b/>
        </w:rPr>
        <w:t>Plan</w:t>
      </w:r>
      <w:r w:rsidRPr="00ED1C8A">
        <w:rPr>
          <w:b/>
        </w:rPr>
        <w:t xml:space="preserve"> </w:t>
      </w:r>
      <w:r w:rsidR="00AD3A90" w:rsidRPr="00ED1C8A">
        <w:rPr>
          <w:b/>
        </w:rPr>
        <w:t xml:space="preserve">to use next generation classroom technology to collaborate </w:t>
      </w:r>
      <w:r w:rsidRPr="00ED1C8A">
        <w:rPr>
          <w:b/>
        </w:rPr>
        <w:t>with other districts in the Appalachian Renaissance Initiative group is well developed and intentional.</w:t>
      </w:r>
    </w:p>
    <w:p w:rsidR="00C848A2" w:rsidRDefault="00ED1C8A" w:rsidP="00ED1C8A">
      <w:pPr>
        <w:ind w:left="1080" w:hanging="1080"/>
        <w:rPr>
          <w:b/>
        </w:rPr>
      </w:pPr>
      <w:r>
        <w:rPr>
          <w:b/>
        </w:rPr>
        <w:t>Total Score:</w:t>
      </w:r>
      <w:r>
        <w:rPr>
          <w:b/>
        </w:rPr>
        <w:tab/>
      </w:r>
      <w:r>
        <w:rPr>
          <w:b/>
        </w:rPr>
        <w:tab/>
        <w:t>_______ /100</w:t>
      </w:r>
      <w:r w:rsidRPr="00ED1C8A">
        <w:rPr>
          <w:b/>
        </w:rPr>
        <w:t xml:space="preserve"> </w:t>
      </w:r>
    </w:p>
    <w:p w:rsidR="00C848A2" w:rsidRDefault="008419A0" w:rsidP="00ED1C8A">
      <w:pPr>
        <w:ind w:left="1080" w:hanging="1080"/>
      </w:pPr>
      <w:r>
        <w:t xml:space="preserve"> </w:t>
      </w:r>
    </w:p>
    <w:p w:rsidR="008419A0" w:rsidRPr="00C848A2" w:rsidRDefault="00C848A2" w:rsidP="00ED1C8A">
      <w:pPr>
        <w:ind w:left="1080" w:hanging="1080"/>
        <w:rPr>
          <w:b/>
        </w:rPr>
      </w:pPr>
      <w:r w:rsidRPr="00C848A2">
        <w:rPr>
          <w:b/>
        </w:rPr>
        <w:t>Answers to the followings questions may be attached.</w:t>
      </w:r>
    </w:p>
    <w:p w:rsidR="002E5D97" w:rsidRDefault="002E5D97" w:rsidP="00CC7B63">
      <w:pPr>
        <w:pStyle w:val="ListParagraph"/>
        <w:numPr>
          <w:ilvl w:val="0"/>
          <w:numId w:val="1"/>
        </w:numPr>
        <w:contextualSpacing w:val="0"/>
      </w:pPr>
      <w:r>
        <w:t>In what ways do you currently use technology for teaching/learning?</w:t>
      </w:r>
    </w:p>
    <w:p w:rsidR="002E5D97" w:rsidRDefault="00E148BF" w:rsidP="00CC7B63">
      <w:pPr>
        <w:pStyle w:val="ListParagraph"/>
        <w:numPr>
          <w:ilvl w:val="0"/>
          <w:numId w:val="1"/>
        </w:numPr>
        <w:contextualSpacing w:val="0"/>
      </w:pPr>
      <w:r>
        <w:t xml:space="preserve">How will you use </w:t>
      </w:r>
      <w:r w:rsidR="002E5D97">
        <w:t>next generati</w:t>
      </w:r>
      <w:r>
        <w:t xml:space="preserve">on classroom technology </w:t>
      </w:r>
      <w:r w:rsidR="002E5D97">
        <w:t>to enrich and deepen learning?</w:t>
      </w:r>
    </w:p>
    <w:p w:rsidR="005244B9" w:rsidRDefault="005244B9" w:rsidP="00CC7B63">
      <w:pPr>
        <w:pStyle w:val="ListParagraph"/>
        <w:numPr>
          <w:ilvl w:val="0"/>
          <w:numId w:val="1"/>
        </w:numPr>
        <w:contextualSpacing w:val="0"/>
      </w:pPr>
      <w:r>
        <w:t xml:space="preserve">A significant capability offered by the next generation classroom technology is the ability to record and send high quality video of instruction and the classroom setting.  In what ways will </w:t>
      </w:r>
      <w:r w:rsidR="00CC7B63">
        <w:t>y</w:t>
      </w:r>
      <w:r>
        <w:t>ou utilize this video capability?</w:t>
      </w:r>
    </w:p>
    <w:p w:rsidR="00FE1BED" w:rsidRDefault="005244B9" w:rsidP="00CC7B63">
      <w:pPr>
        <w:pStyle w:val="ListParagraph"/>
        <w:numPr>
          <w:ilvl w:val="0"/>
          <w:numId w:val="1"/>
        </w:numPr>
        <w:contextualSpacing w:val="0"/>
      </w:pPr>
      <w:r>
        <w:t xml:space="preserve">A wireless device (such as a laptop or tablet) for each student offers many more possibilities in efforts to enhance learning.  </w:t>
      </w:r>
      <w:r w:rsidR="00386FCB">
        <w:t xml:space="preserve">How will you use next generation classroom technology to </w:t>
      </w:r>
      <w:r>
        <w:t>enhance/</w:t>
      </w:r>
      <w:r w:rsidR="00386FCB">
        <w:t>personalize learning for students?</w:t>
      </w:r>
    </w:p>
    <w:p w:rsidR="00C848A2" w:rsidRDefault="00386FCB" w:rsidP="00C848A2">
      <w:pPr>
        <w:pStyle w:val="ListParagraph"/>
        <w:numPr>
          <w:ilvl w:val="0"/>
          <w:numId w:val="1"/>
        </w:numPr>
        <w:contextualSpacing w:val="0"/>
      </w:pPr>
      <w:r>
        <w:lastRenderedPageBreak/>
        <w:t>Having an increased capabilit</w:t>
      </w:r>
      <w:r w:rsidR="00A52842">
        <w:t xml:space="preserve">y to integrate technology </w:t>
      </w:r>
      <w:r>
        <w:t xml:space="preserve">will allow your practice to grow in directions not previously possible.  In what ways </w:t>
      </w:r>
      <w:r w:rsidR="00A52842">
        <w:t>will you work to help colleagues</w:t>
      </w:r>
      <w:r>
        <w:t xml:space="preserve"> </w:t>
      </w:r>
      <w:r w:rsidR="00A52842">
        <w:t xml:space="preserve">gain </w:t>
      </w:r>
      <w:r>
        <w:t>from your new learning?</w:t>
      </w:r>
    </w:p>
    <w:p w:rsidR="00965BD1" w:rsidRDefault="008419A0" w:rsidP="00C848A2">
      <w:pPr>
        <w:pStyle w:val="ListParagraph"/>
        <w:numPr>
          <w:ilvl w:val="0"/>
          <w:numId w:val="1"/>
        </w:numPr>
        <w:contextualSpacing w:val="0"/>
      </w:pPr>
      <w:r>
        <w:t xml:space="preserve">One aim of the Appalachian Renaissance Initiative is to help create and support collaboration among </w:t>
      </w:r>
      <w:r w:rsidR="00A77E84">
        <w:t>participating school districts (Breathitt, Floyd, Harlan, Hazard Ind., Jackson Ind., Jenkins Ind., Johnson, Knott, Lee, Letcher, Magoffin, Middlesboro, Owsley, Paintsville, Pike, Pikeville Ind., and Wolfe).  How might you use next generation classroom technology in collaborative effo</w:t>
      </w:r>
      <w:r w:rsidR="00E148BF">
        <w:t>rts?</w:t>
      </w:r>
    </w:p>
    <w:p w:rsidR="006B676D" w:rsidRDefault="006B676D" w:rsidP="0097442D">
      <w:pPr>
        <w:pStyle w:val="ListParagraph"/>
        <w:numPr>
          <w:ilvl w:val="0"/>
          <w:numId w:val="1"/>
        </w:numPr>
        <w:contextualSpacing w:val="0"/>
      </w:pPr>
      <w:r>
        <w:t xml:space="preserve">Are there other ways you would utilize the next generation classroom </w:t>
      </w:r>
      <w:r w:rsidR="00A81564">
        <w:t>that you have not previously shared or more information you feel would aid the selection committee in their decision?</w:t>
      </w:r>
      <w:r>
        <w:t xml:space="preserve"> </w:t>
      </w:r>
    </w:p>
    <w:p w:rsidR="00965BD1" w:rsidRDefault="00965BD1" w:rsidP="00E82C72">
      <w:pPr>
        <w:ind w:left="360"/>
        <w:rPr>
          <w:b/>
        </w:rPr>
      </w:pPr>
    </w:p>
    <w:p w:rsidR="00E82C72" w:rsidRPr="00965BD1" w:rsidRDefault="00E82C72" w:rsidP="00E82C72">
      <w:pPr>
        <w:ind w:left="360"/>
        <w:rPr>
          <w:b/>
        </w:rPr>
      </w:pPr>
      <w:r w:rsidRPr="00965BD1">
        <w:rPr>
          <w:b/>
        </w:rPr>
        <w:t>Applicants are committing to:</w:t>
      </w:r>
    </w:p>
    <w:p w:rsidR="00E82C72" w:rsidRDefault="00E82C72" w:rsidP="00E82C72">
      <w:pPr>
        <w:ind w:left="360"/>
      </w:pPr>
      <w:r>
        <w:t>Serving as a pilot teacher in the use of ARI next generation classroom technology.</w:t>
      </w:r>
    </w:p>
    <w:p w:rsidR="00E82C72" w:rsidRDefault="00E82C72" w:rsidP="00E82C72">
      <w:pPr>
        <w:ind w:left="360"/>
      </w:pPr>
      <w:r>
        <w:t>Participating in trainings for professional learning related to the use of next generation classroom technology. (Some trainings may occur outside the regular school day or calendar).</w:t>
      </w:r>
    </w:p>
    <w:p w:rsidR="00E82C72" w:rsidRDefault="00E82C72" w:rsidP="00E82C72">
      <w:pPr>
        <w:ind w:left="360"/>
      </w:pPr>
      <w:r>
        <w:t>Preparing and delivering professional learning opportunities for colleagues in the use of instructional technology.</w:t>
      </w:r>
    </w:p>
    <w:p w:rsidR="00E82C72" w:rsidRDefault="00965BD1" w:rsidP="00E82C72">
      <w:pPr>
        <w:ind w:left="360"/>
      </w:pPr>
      <w:r>
        <w:t>Intentional collaboration</w:t>
      </w:r>
      <w:r w:rsidR="00E82C72">
        <w:t xml:space="preserve"> with other districts in the ARI grant that are utilizing next generation classroom technology.</w:t>
      </w:r>
    </w:p>
    <w:p w:rsidR="00965BD1" w:rsidRDefault="00C848A2" w:rsidP="00E82C72">
      <w:pPr>
        <w:ind w:left="360"/>
      </w:pPr>
      <w:r>
        <w:t>A</w:t>
      </w:r>
      <w:r w:rsidR="00965BD1">
        <w:t>llow</w:t>
      </w:r>
      <w:r>
        <w:t xml:space="preserve">ing scheduled sharing opportunities </w:t>
      </w:r>
      <w:r w:rsidR="00965BD1">
        <w:t>of next generation classroom technology with colleagues made possible by the mobility of the equipment.</w:t>
      </w:r>
    </w:p>
    <w:p w:rsidR="00965BD1" w:rsidRDefault="00965BD1" w:rsidP="00E82C72">
      <w:pPr>
        <w:ind w:left="360"/>
      </w:pPr>
    </w:p>
    <w:p w:rsidR="00965BD1" w:rsidRDefault="00965BD1" w:rsidP="00E82C72">
      <w:pPr>
        <w:ind w:left="360"/>
      </w:pPr>
      <w:r>
        <w:t>Signature ____________________________________</w:t>
      </w:r>
      <w:r>
        <w:tab/>
      </w:r>
      <w:r>
        <w:tab/>
        <w:t>Date___________________</w:t>
      </w:r>
    </w:p>
    <w:p w:rsidR="00E82C72" w:rsidRDefault="00E82C72" w:rsidP="00E82C72">
      <w:pPr>
        <w:ind w:left="360"/>
      </w:pPr>
      <w:r>
        <w:t xml:space="preserve">  </w:t>
      </w:r>
    </w:p>
    <w:p w:rsidR="00570CD7" w:rsidRDefault="00570CD7" w:rsidP="00CC7B63">
      <w:pPr>
        <w:pStyle w:val="ListParagraph"/>
        <w:contextualSpacing w:val="0"/>
      </w:pPr>
    </w:p>
    <w:p w:rsidR="00A52842" w:rsidRDefault="00A52842" w:rsidP="00A52842">
      <w:pPr>
        <w:pStyle w:val="ListParagraph"/>
      </w:pPr>
    </w:p>
    <w:p w:rsidR="00A52842" w:rsidRDefault="00A52842" w:rsidP="00A52842">
      <w:pPr>
        <w:pStyle w:val="ListParagraph"/>
      </w:pPr>
    </w:p>
    <w:p w:rsidR="00A52842" w:rsidRDefault="00A52842" w:rsidP="00A52842">
      <w:pPr>
        <w:pStyle w:val="ListParagraph"/>
      </w:pPr>
    </w:p>
    <w:sectPr w:rsidR="00A52842" w:rsidSect="00965B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00E" w:rsidRDefault="0053200E" w:rsidP="00965BD1">
      <w:pPr>
        <w:spacing w:after="0" w:line="240" w:lineRule="auto"/>
      </w:pPr>
      <w:r>
        <w:separator/>
      </w:r>
    </w:p>
  </w:endnote>
  <w:endnote w:type="continuationSeparator" w:id="0">
    <w:p w:rsidR="0053200E" w:rsidRDefault="0053200E" w:rsidP="0096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7F" w:rsidRDefault="005C7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937214"/>
      <w:docPartObj>
        <w:docPartGallery w:val="Page Numbers (Bottom of Page)"/>
        <w:docPartUnique/>
      </w:docPartObj>
    </w:sdtPr>
    <w:sdtEndPr>
      <w:rPr>
        <w:noProof/>
      </w:rPr>
    </w:sdtEndPr>
    <w:sdtContent>
      <w:p w:rsidR="00965BD1" w:rsidRDefault="00965BD1">
        <w:pPr>
          <w:pStyle w:val="Footer"/>
          <w:jc w:val="center"/>
        </w:pPr>
        <w:r>
          <w:fldChar w:fldCharType="begin"/>
        </w:r>
        <w:r>
          <w:instrText xml:space="preserve"> PAGE   \* MERGEFORMAT </w:instrText>
        </w:r>
        <w:r>
          <w:fldChar w:fldCharType="separate"/>
        </w:r>
        <w:r w:rsidR="005C7A7F">
          <w:rPr>
            <w:noProof/>
          </w:rPr>
          <w:t>1</w:t>
        </w:r>
        <w:r>
          <w:rPr>
            <w:noProof/>
          </w:rPr>
          <w:fldChar w:fldCharType="end"/>
        </w:r>
      </w:p>
    </w:sdtContent>
  </w:sdt>
  <w:p w:rsidR="00965BD1" w:rsidRDefault="00965B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7F" w:rsidRDefault="005C7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00E" w:rsidRDefault="0053200E" w:rsidP="00965BD1">
      <w:pPr>
        <w:spacing w:after="0" w:line="240" w:lineRule="auto"/>
      </w:pPr>
      <w:r>
        <w:separator/>
      </w:r>
    </w:p>
  </w:footnote>
  <w:footnote w:type="continuationSeparator" w:id="0">
    <w:p w:rsidR="0053200E" w:rsidRDefault="0053200E" w:rsidP="0096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7F" w:rsidRDefault="005C7A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BD1" w:rsidRPr="00965BD1" w:rsidRDefault="005C7A7F" w:rsidP="00965BD1">
    <w:pPr>
      <w:pStyle w:val="Header"/>
      <w:jc w:val="center"/>
      <w:rPr>
        <w:sz w:val="28"/>
        <w:szCs w:val="28"/>
      </w:rPr>
    </w:pPr>
    <w:r>
      <w:rPr>
        <w:sz w:val="28"/>
        <w:szCs w:val="28"/>
      </w:rPr>
      <w:t>(</w:t>
    </w:r>
    <w:bookmarkStart w:id="0" w:name="_GoBack"/>
    <w:bookmarkEnd w:id="0"/>
    <w:r>
      <w:rPr>
        <w:sz w:val="28"/>
        <w:szCs w:val="28"/>
      </w:rPr>
      <w:t>District Name)</w:t>
    </w:r>
    <w:r w:rsidR="00965BD1" w:rsidRPr="00965BD1">
      <w:rPr>
        <w:sz w:val="28"/>
        <w:szCs w:val="28"/>
      </w:rPr>
      <w:t xml:space="preserve"> Schools</w:t>
    </w:r>
  </w:p>
  <w:p w:rsidR="00965BD1" w:rsidRDefault="00965BD1" w:rsidP="00965BD1">
    <w:pPr>
      <w:pStyle w:val="Header"/>
      <w:jc w:val="center"/>
    </w:pPr>
    <w:r>
      <w:t>Next Generation Classroom Technology Application</w:t>
    </w:r>
  </w:p>
  <w:p w:rsidR="00965BD1" w:rsidRDefault="00965B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7F" w:rsidRDefault="005C7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628"/>
    <w:multiLevelType w:val="hybridMultilevel"/>
    <w:tmpl w:val="3D5EC19C"/>
    <w:lvl w:ilvl="0" w:tplc="FADC6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CB"/>
    <w:rsid w:val="002E5D97"/>
    <w:rsid w:val="00303671"/>
    <w:rsid w:val="00386FCB"/>
    <w:rsid w:val="00486BA8"/>
    <w:rsid w:val="005244B9"/>
    <w:rsid w:val="0053200E"/>
    <w:rsid w:val="00570CD7"/>
    <w:rsid w:val="005C7A7F"/>
    <w:rsid w:val="006B676D"/>
    <w:rsid w:val="006D63D7"/>
    <w:rsid w:val="0081367A"/>
    <w:rsid w:val="008419A0"/>
    <w:rsid w:val="00965BD1"/>
    <w:rsid w:val="00982657"/>
    <w:rsid w:val="00A52842"/>
    <w:rsid w:val="00A77E84"/>
    <w:rsid w:val="00A81564"/>
    <w:rsid w:val="00AD3A90"/>
    <w:rsid w:val="00C848A2"/>
    <w:rsid w:val="00CC7B63"/>
    <w:rsid w:val="00CE797C"/>
    <w:rsid w:val="00D61517"/>
    <w:rsid w:val="00E148BF"/>
    <w:rsid w:val="00E82C72"/>
    <w:rsid w:val="00ED1C8A"/>
    <w:rsid w:val="00FE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DC46A-95D5-42E6-B22A-7D3D2940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CB"/>
    <w:pPr>
      <w:ind w:left="720"/>
      <w:contextualSpacing/>
    </w:pPr>
  </w:style>
  <w:style w:type="paragraph" w:styleId="Header">
    <w:name w:val="header"/>
    <w:basedOn w:val="Normal"/>
    <w:link w:val="HeaderChar"/>
    <w:uiPriority w:val="99"/>
    <w:unhideWhenUsed/>
    <w:rsid w:val="0096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D1"/>
  </w:style>
  <w:style w:type="paragraph" w:styleId="Footer">
    <w:name w:val="footer"/>
    <w:basedOn w:val="Normal"/>
    <w:link w:val="FooterChar"/>
    <w:uiPriority w:val="99"/>
    <w:unhideWhenUsed/>
    <w:rsid w:val="0096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 Johnny</dc:creator>
  <cp:keywords/>
  <dc:description/>
  <cp:lastModifiedBy>Belcher, Johnny</cp:lastModifiedBy>
  <cp:revision>8</cp:revision>
  <dcterms:created xsi:type="dcterms:W3CDTF">2014-05-30T21:06:00Z</dcterms:created>
  <dcterms:modified xsi:type="dcterms:W3CDTF">2014-08-18T00:35:00Z</dcterms:modified>
</cp:coreProperties>
</file>